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widowControl w:val="0"/>
        <w:ind w:left="2880" w:firstLine="0"/>
        <w:jc w:val="left"/>
        <w:rPr>
          <w:color w:val="231f20"/>
          <w:sz w:val="36"/>
          <w:szCs w:val="36"/>
        </w:rPr>
      </w:pPr>
      <w:r w:rsidDel="00000000" w:rsidR="00000000" w:rsidRPr="00000000">
        <w:rPr>
          <w:color w:val="231f20"/>
          <w:sz w:val="36"/>
          <w:szCs w:val="36"/>
          <w:rtl w:val="0"/>
        </w:rPr>
        <w:t xml:space="preserve">Unit 1 Assignment 3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widowControl w:val="0"/>
        <w:jc w:val="left"/>
        <w:rPr>
          <w:color w:val="231f2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widowControl w:val="0"/>
        <w:rPr>
          <w:color w:val="231f2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Knowing in advance which personality traits are important to look for in a date will help you make good decisions about relationships. Using the following list, consider which traits are most important to you. </w:t>
      </w:r>
    </w:p>
    <w:p w:rsidR="00000000" w:rsidDel="00000000" w:rsidP="00000000" w:rsidRDefault="00000000" w:rsidRPr="00000000" w14:paraId="00000006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1. List the three characteristics you feel are the most important in someone to date. </w:t>
      </w:r>
    </w:p>
    <w:p w:rsidR="00000000" w:rsidDel="00000000" w:rsidP="00000000" w:rsidRDefault="00000000" w:rsidRPr="00000000" w14:paraId="00000009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2. List the three characteristics you feel are the least important in someone to date. </w:t>
      </w:r>
    </w:p>
    <w:p w:rsidR="00000000" w:rsidDel="00000000" w:rsidP="00000000" w:rsidRDefault="00000000" w:rsidRPr="00000000" w14:paraId="0000000E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ind w:hanging="63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ind w:left="720" w:hanging="63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3.. I feel my strengths in personal relationships include: </w:t>
      </w:r>
    </w:p>
    <w:p w:rsidR="00000000" w:rsidDel="00000000" w:rsidP="00000000" w:rsidRDefault="00000000" w:rsidRPr="00000000" w14:paraId="00000013">
      <w:pPr>
        <w:widowControl w:val="0"/>
        <w:rPr>
          <w:color w:val="231f20"/>
          <w:sz w:val="33.333333333333336"/>
          <w:szCs w:val="33.333333333333336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rPr>
          <w:color w:val="231f20"/>
          <w:sz w:val="33.333333333333336"/>
          <w:szCs w:val="33.333333333333336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rPr>
          <w:color w:val="231f20"/>
          <w:sz w:val="33.333333333333336"/>
          <w:szCs w:val="33.333333333333336"/>
          <w:vertAlign w:val="sub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ind w:left="-580.8" w:right="-90" w:firstLine="580.8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4</w:t>
      </w:r>
      <w:r w:rsidDel="00000000" w:rsidR="00000000" w:rsidRPr="00000000">
        <w:rPr>
          <w:color w:val="231f20"/>
          <w:sz w:val="25"/>
          <w:szCs w:val="25"/>
          <w:rtl w:val="0"/>
        </w:rPr>
        <w:t xml:space="preserve">. I would like to improve the areas of: </w:t>
      </w:r>
    </w:p>
    <w:p w:rsidR="00000000" w:rsidDel="00000000" w:rsidP="00000000" w:rsidRDefault="00000000" w:rsidRPr="00000000" w14:paraId="00000017">
      <w:pPr>
        <w:pageBreakBefore w:val="0"/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Write an “X” in the column that is appropriate for the way you feel. Add your own desirable characteristics if some you feel are important are not on the list. </w:t>
      </w:r>
    </w:p>
    <w:p w:rsidR="00000000" w:rsidDel="00000000" w:rsidP="00000000" w:rsidRDefault="00000000" w:rsidRPr="00000000" w14:paraId="0000001C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color w:val="231f20"/>
          <w:sz w:val="25"/>
          <w:szCs w:val="25"/>
          <w:rtl w:val="0"/>
        </w:rPr>
        <w:t xml:space="preserve">The person I date should... </w:t>
      </w:r>
    </w:p>
    <w:p w:rsidR="00000000" w:rsidDel="00000000" w:rsidP="00000000" w:rsidRDefault="00000000" w:rsidRPr="00000000" w14:paraId="0000001D">
      <w:pPr>
        <w:pageBreakBefore w:val="0"/>
        <w:widowControl w:val="0"/>
        <w:jc w:val="left"/>
        <w:rPr>
          <w:b w:val="1"/>
          <w:bCs w:val="1"/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widowControl w:val="0"/>
        <w:jc w:val="left"/>
        <w:rPr>
          <w:b w:val="1"/>
          <w:bCs w:val="1"/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widowControl w:val="0"/>
        <w:jc w:val="left"/>
        <w:rPr>
          <w:b w:val="1"/>
          <w:bCs w:val="1"/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widowControl w:val="0"/>
        <w:rPr>
          <w:b w:val="1"/>
          <w:bCs w:val="1"/>
          <w:color w:val="231f20"/>
          <w:sz w:val="25"/>
          <w:szCs w:val="25"/>
        </w:rPr>
      </w:pPr>
      <w:r w:rsidDel="00000000" w:rsidR="00000000" w:rsidRPr="00000000">
        <w:rPr>
          <w:b w:val="1"/>
          <w:bCs w:val="1"/>
          <w:color w:val="231f20"/>
          <w:sz w:val="25"/>
          <w:szCs w:val="25"/>
          <w:rtl w:val="0"/>
        </w:rPr>
        <w:tab/>
        <w:tab/>
        <w:tab/>
      </w:r>
    </w:p>
    <w:p w:rsidR="00000000" w:rsidDel="00000000" w:rsidP="00000000" w:rsidRDefault="00000000" w:rsidRPr="00000000" w14:paraId="00000021">
      <w:pPr>
        <w:pageBreakBefore w:val="0"/>
        <w:widowControl w:val="0"/>
        <w:rPr>
          <w:b w:val="1"/>
          <w:bCs w:val="1"/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widowControl w:val="0"/>
        <w:ind w:left="1440" w:firstLine="720"/>
        <w:rPr>
          <w:b w:val="1"/>
          <w:bCs w:val="1"/>
          <w:color w:val="231f20"/>
          <w:sz w:val="25"/>
          <w:szCs w:val="25"/>
        </w:rPr>
      </w:pPr>
      <w:r w:rsidDel="00000000" w:rsidR="00000000" w:rsidRPr="00000000">
        <w:rPr>
          <w:b w:val="1"/>
          <w:bCs w:val="1"/>
          <w:color w:val="231f20"/>
          <w:sz w:val="25"/>
          <w:szCs w:val="25"/>
          <w:rtl w:val="0"/>
        </w:rPr>
        <w:tab/>
        <w:tab/>
        <w:t xml:space="preserve">VERY important</w:t>
        <w:tab/>
        <w:tab/>
        <w:tab/>
        <w:t xml:space="preserve">Not Important</w:t>
      </w:r>
    </w:p>
    <w:p w:rsidR="00000000" w:rsidDel="00000000" w:rsidP="00000000" w:rsidRDefault="00000000" w:rsidRPr="00000000" w14:paraId="00000023">
      <w:pPr>
        <w:pageBreakBefore w:val="0"/>
        <w:widowControl w:val="0"/>
        <w:jc w:val="center"/>
        <w:rPr>
          <w:b w:val="1"/>
          <w:bCs w:val="1"/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05"/>
        <w:gridCol w:w="3135"/>
        <w:gridCol w:w="3960"/>
        <w:tblGridChange w:id="0">
          <w:tblGrid>
            <w:gridCol w:w="3105"/>
            <w:gridCol w:w="3135"/>
            <w:gridCol w:w="3960"/>
          </w:tblGrid>
        </w:tblGridChange>
      </w:tblGrid>
      <w:tr>
        <w:trPr>
          <w:cantSplit w:val="0"/>
          <w:trHeight w:val="7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Enjoy going to the movies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Enjoy being with other people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1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Enjoy staying home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Enjoy talking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Enjoy spending time with family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Always do the right thing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Be religious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Like Children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Be hardworking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Athletic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Smart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Always be on time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Have a sense of humor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Be orderly and neat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Always look on the brighter side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Listen to the same music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Be supportive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Same Political Beliefs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Be a good listener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Be outgoing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pageBreakBefore w:val="0"/>
        <w:widowControl w:val="0"/>
        <w:jc w:val="left"/>
        <w:rPr>
          <w:b w:val="1"/>
          <w:bCs w:val="1"/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75.0" w:type="dxa"/>
        <w:jc w:val="left"/>
        <w:tblInd w:w="-49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95"/>
        <w:gridCol w:w="3150"/>
        <w:gridCol w:w="3930"/>
        <w:tblGridChange w:id="0">
          <w:tblGrid>
            <w:gridCol w:w="3195"/>
            <w:gridCol w:w="3150"/>
            <w:gridCol w:w="3930"/>
          </w:tblGrid>
        </w:tblGridChange>
      </w:tblGrid>
      <w:tr>
        <w:trPr>
          <w:cantSplit w:val="0"/>
          <w:trHeight w:val="73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Be Goal-orientated 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Like doing things for others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b w:val="1"/>
                <w:bCs w:val="1"/>
                <w:color w:val="231f20"/>
                <w:sz w:val="25"/>
                <w:szCs w:val="25"/>
                <w:rtl w:val="0"/>
              </w:rPr>
              <w:t xml:space="preserve">Enjoy the outdoors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bCs w:val="1"/>
                <w:color w:val="231f20"/>
                <w:sz w:val="25"/>
                <w:szCs w:val="25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widowControl w:val="0"/>
        <w:rPr>
          <w:color w:val="231f20"/>
          <w:sz w:val="25"/>
          <w:szCs w:val="2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widowControl w:val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